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A6" w:rsidRDefault="001777A6" w:rsidP="001777A6">
      <w:pPr>
        <w:ind w:firstLineChars="200" w:firstLine="640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贵阳一中学生食堂大宗物资采购竞标报价单</w:t>
      </w:r>
    </w:p>
    <w:bookmarkEnd w:id="0"/>
    <w:p w:rsidR="001777A6" w:rsidRDefault="001777A6" w:rsidP="001777A6">
      <w:pPr>
        <w:jc w:val="center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hint="eastAsia"/>
          <w:color w:val="000000" w:themeColor="text1"/>
        </w:rPr>
        <w:t>（所报价格均为含税价）</w:t>
      </w:r>
    </w:p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竞标单位：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777A6" w:rsidTr="00560FAA">
        <w:trPr>
          <w:trHeight w:val="526"/>
        </w:trPr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品名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单价（元/斤）</w:t>
            </w: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大米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非转基因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糯米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非转基因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面粉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非转基因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一级菜籽油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非转基因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四级菜籽油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非转基因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1777A6" w:rsidRDefault="001777A6" w:rsidP="001777A6">
      <w:pPr>
        <w:ind w:firstLineChars="200" w:firstLine="640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lastRenderedPageBreak/>
        <w:t>贵阳一中学生食堂大宗物资采购竞标报价单</w:t>
      </w:r>
    </w:p>
    <w:p w:rsidR="001777A6" w:rsidRDefault="001777A6" w:rsidP="001777A6">
      <w:pPr>
        <w:jc w:val="center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hint="eastAsia"/>
          <w:color w:val="000000" w:themeColor="text1"/>
        </w:rPr>
        <w:t>（所报价格均为含税价）</w:t>
      </w:r>
    </w:p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竞标单位：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蔬菜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确保新鲜</w:t>
            </w:r>
          </w:p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当日采购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28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437"/>
        </w:trPr>
        <w:tc>
          <w:tcPr>
            <w:tcW w:w="2130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干调</w:t>
            </w: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生产日期新鲜</w:t>
            </w:r>
          </w:p>
        </w:tc>
      </w:tr>
      <w:tr w:rsidR="001777A6" w:rsidTr="00560FAA">
        <w:trPr>
          <w:trHeight w:val="43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8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777A6" w:rsidTr="00560FAA">
        <w:trPr>
          <w:trHeight w:val="377"/>
        </w:trPr>
        <w:tc>
          <w:tcPr>
            <w:tcW w:w="2130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777A6" w:rsidRDefault="001777A6" w:rsidP="00560F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tbl>
      <w:tblPr>
        <w:tblpPr w:leftFromText="180" w:rightFromText="180" w:vertAnchor="text" w:horzAnchor="page" w:tblpX="477" w:tblpY="-6219"/>
        <w:tblW w:w="11200" w:type="dxa"/>
        <w:tblLayout w:type="fixed"/>
        <w:tblLook w:val="04A0" w:firstRow="1" w:lastRow="0" w:firstColumn="1" w:lastColumn="0" w:noHBand="0" w:noVBand="1"/>
      </w:tblPr>
      <w:tblGrid>
        <w:gridCol w:w="986"/>
        <w:gridCol w:w="683"/>
        <w:gridCol w:w="681"/>
        <w:gridCol w:w="693"/>
        <w:gridCol w:w="954"/>
        <w:gridCol w:w="917"/>
        <w:gridCol w:w="904"/>
        <w:gridCol w:w="879"/>
        <w:gridCol w:w="706"/>
        <w:gridCol w:w="917"/>
        <w:gridCol w:w="1326"/>
        <w:gridCol w:w="743"/>
        <w:gridCol w:w="811"/>
      </w:tblGrid>
      <w:tr w:rsidR="001777A6" w:rsidTr="00560FAA">
        <w:trPr>
          <w:trHeight w:val="846"/>
        </w:trPr>
        <w:tc>
          <w:tcPr>
            <w:tcW w:w="11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</w:rPr>
            </w:pPr>
          </w:p>
          <w:p w:rsidR="001777A6" w:rsidRDefault="001777A6" w:rsidP="00560FA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32"/>
                <w:szCs w:val="32"/>
              </w:rPr>
            </w:pPr>
          </w:p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贵阳一中学生食堂大宗物（猪肉）资采购竞标报价单</w:t>
            </w:r>
          </w:p>
        </w:tc>
      </w:tr>
      <w:tr w:rsidR="001777A6" w:rsidTr="00560FAA">
        <w:trPr>
          <w:trHeight w:val="495"/>
        </w:trPr>
        <w:tc>
          <w:tcPr>
            <w:tcW w:w="112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竞标单位：</w:t>
            </w:r>
          </w:p>
        </w:tc>
      </w:tr>
      <w:tr w:rsidR="001777A6" w:rsidTr="00560FAA">
        <w:trPr>
          <w:trHeight w:val="6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小排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肉沫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瘦肉片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瘦肉丝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瘦肉丁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转子肉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猪脚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五花肉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去皮五花肉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里脊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猪肝</w:t>
            </w:r>
          </w:p>
        </w:tc>
      </w:tr>
      <w:tr w:rsidR="001777A6" w:rsidTr="00560FAA">
        <w:trPr>
          <w:trHeight w:val="5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（元/斤）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蹄髈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猪皮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肥肉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板筋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肥肠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梅子肉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筒子骨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5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（元/斤）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1100"/>
        </w:trPr>
        <w:tc>
          <w:tcPr>
            <w:tcW w:w="11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7A6" w:rsidRDefault="001777A6" w:rsidP="00560FA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备注：</w:t>
            </w:r>
          </w:p>
        </w:tc>
      </w:tr>
    </w:tbl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tbl>
      <w:tblPr>
        <w:tblpPr w:leftFromText="180" w:rightFromText="180" w:vertAnchor="text" w:horzAnchor="page" w:tblpX="404" w:tblpY="7"/>
        <w:tblW w:w="11172" w:type="dxa"/>
        <w:tblLayout w:type="fixed"/>
        <w:tblLook w:val="04A0" w:firstRow="1" w:lastRow="0" w:firstColumn="1" w:lastColumn="0" w:noHBand="0" w:noVBand="1"/>
      </w:tblPr>
      <w:tblGrid>
        <w:gridCol w:w="1178"/>
        <w:gridCol w:w="683"/>
        <w:gridCol w:w="860"/>
        <w:gridCol w:w="672"/>
        <w:gridCol w:w="796"/>
        <w:gridCol w:w="728"/>
        <w:gridCol w:w="744"/>
        <w:gridCol w:w="948"/>
        <w:gridCol w:w="986"/>
        <w:gridCol w:w="917"/>
        <w:gridCol w:w="977"/>
        <w:gridCol w:w="984"/>
        <w:gridCol w:w="699"/>
      </w:tblGrid>
      <w:tr w:rsidR="001777A6" w:rsidTr="00560FAA">
        <w:trPr>
          <w:trHeight w:val="644"/>
        </w:trPr>
        <w:tc>
          <w:tcPr>
            <w:tcW w:w="11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贵阳一中学生食堂大宗物（禽蛋）资采购竞标报价单</w:t>
            </w:r>
          </w:p>
        </w:tc>
      </w:tr>
      <w:tr w:rsidR="001777A6" w:rsidTr="00560FAA">
        <w:trPr>
          <w:trHeight w:val="495"/>
        </w:trPr>
        <w:tc>
          <w:tcPr>
            <w:tcW w:w="11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竞标单位：</w:t>
            </w:r>
          </w:p>
        </w:tc>
      </w:tr>
      <w:tr w:rsidR="001777A6" w:rsidTr="00560FAA">
        <w:trPr>
          <w:trHeight w:val="53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三黄鸡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乌鸡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鸭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鸡蛋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517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（元/斤）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1156"/>
        </w:trPr>
        <w:tc>
          <w:tcPr>
            <w:tcW w:w="11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7A6" w:rsidRDefault="001777A6" w:rsidP="00560FA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备注：</w:t>
            </w:r>
          </w:p>
        </w:tc>
      </w:tr>
    </w:tbl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tbl>
      <w:tblPr>
        <w:tblpPr w:leftFromText="180" w:rightFromText="180" w:vertAnchor="text" w:horzAnchor="page" w:tblpX="453" w:tblpY="194"/>
        <w:tblW w:w="11140" w:type="dxa"/>
        <w:tblLayout w:type="fixed"/>
        <w:tblLook w:val="04A0" w:firstRow="1" w:lastRow="0" w:firstColumn="1" w:lastColumn="0" w:noHBand="0" w:noVBand="1"/>
      </w:tblPr>
      <w:tblGrid>
        <w:gridCol w:w="926"/>
        <w:gridCol w:w="683"/>
        <w:gridCol w:w="681"/>
        <w:gridCol w:w="693"/>
        <w:gridCol w:w="954"/>
        <w:gridCol w:w="917"/>
        <w:gridCol w:w="904"/>
        <w:gridCol w:w="879"/>
        <w:gridCol w:w="706"/>
        <w:gridCol w:w="917"/>
        <w:gridCol w:w="1326"/>
        <w:gridCol w:w="743"/>
        <w:gridCol w:w="811"/>
      </w:tblGrid>
      <w:tr w:rsidR="001777A6" w:rsidTr="00560FAA">
        <w:trPr>
          <w:trHeight w:val="644"/>
        </w:trPr>
        <w:tc>
          <w:tcPr>
            <w:tcW w:w="11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贵阳一中学生食堂大宗物（牛肉）资采购竞标报价单</w:t>
            </w:r>
          </w:p>
        </w:tc>
      </w:tr>
      <w:tr w:rsidR="001777A6" w:rsidTr="00560FAA">
        <w:trPr>
          <w:trHeight w:val="495"/>
        </w:trPr>
        <w:tc>
          <w:tcPr>
            <w:tcW w:w="11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竞标单位：</w:t>
            </w:r>
          </w:p>
        </w:tc>
      </w:tr>
      <w:tr w:rsidR="001777A6" w:rsidTr="00560FAA">
        <w:trPr>
          <w:trHeight w:val="6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牛肉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牛油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61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（元/斤）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7A6" w:rsidRDefault="001777A6" w:rsidP="00560FA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777A6" w:rsidTr="00560FAA">
        <w:trPr>
          <w:trHeight w:val="1060"/>
        </w:trPr>
        <w:tc>
          <w:tcPr>
            <w:tcW w:w="11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7A6" w:rsidRDefault="001777A6" w:rsidP="00560FA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备注：</w:t>
            </w:r>
          </w:p>
        </w:tc>
      </w:tr>
    </w:tbl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1777A6" w:rsidRDefault="001777A6" w:rsidP="001777A6">
      <w:pPr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p w:rsidR="004434CF" w:rsidRDefault="004434CF"/>
    <w:sectPr w:rsidR="004434CF">
      <w:pgSz w:w="11906" w:h="16838"/>
      <w:pgMar w:top="1134" w:right="1800" w:bottom="567" w:left="180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6"/>
    <w:rsid w:val="001777A6"/>
    <w:rsid w:val="004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14E61-AF2B-49E5-94AE-98EB404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77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680</Characters>
  <Application>Microsoft Office Word</Application>
  <DocSecurity>0</DocSecurity>
  <Lines>5</Lines>
  <Paragraphs>1</Paragraphs>
  <ScaleCrop>false</ScaleCrop>
  <Company>DoubleOX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2020-07-16T08:48:00Z</dcterms:created>
  <dcterms:modified xsi:type="dcterms:W3CDTF">2020-07-16T08:48:00Z</dcterms:modified>
</cp:coreProperties>
</file>